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ED4C" w14:textId="77777777" w:rsidR="00C91E66" w:rsidRPr="00BC31C5" w:rsidRDefault="00C91E66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D56669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07C68FE8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678B6EE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14:paraId="6B297F08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B592F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   »</w:t>
      </w:r>
      <w:r w:rsidR="00512B42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</w:p>
    <w:p w14:paraId="12991C8B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8CA61" w14:textId="77777777" w:rsidR="00EF31A2" w:rsidRPr="00EF31A2" w:rsidRDefault="00EF31A2" w:rsidP="00EF31A2">
      <w:pPr>
        <w:pBdr>
          <w:bottom w:val="single" w:sz="4" w:space="1" w:color="auto"/>
        </w:pBd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8A275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D5DB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Прокурор Петродворцового района Санкт-Петербурга</w:t>
      </w:r>
    </w:p>
    <w:p w14:paraId="71AFF416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3F751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</w:t>
      </w:r>
    </w:p>
    <w:p w14:paraId="12A393B4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6197D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Д.И. Кутыев</w:t>
      </w:r>
    </w:p>
    <w:p w14:paraId="6FEC939E" w14:textId="77777777" w:rsidR="00C91E66" w:rsidRDefault="00C91E66" w:rsidP="00C91E66">
      <w:pPr>
        <w:spacing w:after="0" w:line="240" w:lineRule="exact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14:paraId="61E811FA" w14:textId="77777777" w:rsidR="00C91E66" w:rsidRPr="00FB4F90" w:rsidRDefault="00C91E66" w:rsidP="00C91E66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</w:pPr>
    </w:p>
    <w:p w14:paraId="1F068E25" w14:textId="77777777" w:rsidR="00C91E66" w:rsidRDefault="00C91E66" w:rsidP="00C9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87F19D" w14:textId="77777777" w:rsidR="00C91E66" w:rsidRDefault="00C91E66" w:rsidP="00C91E66">
      <w:pPr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89C2B" w14:textId="1A72B339" w:rsidR="00D50A11" w:rsidRDefault="000E3FF2" w:rsidP="00E8173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F2">
        <w:rPr>
          <w:rFonts w:ascii="Times New Roman" w:hAnsi="Times New Roman" w:cs="Times New Roman"/>
          <w:b/>
          <w:sz w:val="28"/>
          <w:szCs w:val="28"/>
        </w:rPr>
        <w:lastRenderedPageBreak/>
        <w:t>Кто несет обязанность по проведению капитального ремонта арендованного имущества?</w:t>
      </w:r>
    </w:p>
    <w:p w14:paraId="0E8015AE" w14:textId="77777777" w:rsidR="00E81737" w:rsidRDefault="00E81737" w:rsidP="00C91E6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FCF82" w14:textId="77777777" w:rsidR="000E3FF2" w:rsidRDefault="00C91E66" w:rsidP="000E3F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FF2" w:rsidRPr="000E3FF2">
        <w:rPr>
          <w:rFonts w:ascii="Times New Roman" w:hAnsi="Times New Roman" w:cs="Times New Roman"/>
          <w:sz w:val="28"/>
          <w:szCs w:val="28"/>
        </w:rPr>
        <w:t>Согласно п. 1 ст. 616 Гражданского кодекса РФ обязанность по осуществлению капитального ремонта переданного в аренду имущества несет арендодатель, если иное не предусмотрено законом, иными правовыми актами или договором аренды. Для согласования проведения капитального ремонта арендодателем, сторонам нет необходимости включать в договор какие-либо условия.</w:t>
      </w:r>
      <w:r w:rsidR="000E3FF2">
        <w:rPr>
          <w:rFonts w:ascii="Times New Roman" w:hAnsi="Times New Roman" w:cs="Times New Roman"/>
          <w:sz w:val="28"/>
          <w:szCs w:val="28"/>
        </w:rPr>
        <w:t xml:space="preserve"> </w:t>
      </w:r>
      <w:r w:rsidR="000E3FF2" w:rsidRPr="000E3FF2">
        <w:rPr>
          <w:rFonts w:ascii="Times New Roman" w:hAnsi="Times New Roman" w:cs="Times New Roman"/>
          <w:sz w:val="28"/>
          <w:szCs w:val="28"/>
        </w:rPr>
        <w:t>Указанная норма диспозитивна, поэтому стороны вправе в соответствии с п. 4 ст. 421 ГК РФ возложить обязанность по осуществлению капитального ремонта на арендатора.</w:t>
      </w:r>
      <w:r w:rsidR="000E3FF2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E3FF2" w:rsidRPr="000E3FF2">
        <w:rPr>
          <w:rFonts w:ascii="Times New Roman" w:hAnsi="Times New Roman" w:cs="Times New Roman"/>
          <w:sz w:val="28"/>
          <w:szCs w:val="28"/>
        </w:rPr>
        <w:t xml:space="preserve">Кроме того, по некоторым видам имущества требованиями документации может быть предусмотрено проведение планового капитального ремонта с определенной периодичностью (п. 2.3.6 межгосударственного стандарта ГОСТ 18322-2016 «Система технического обслуживания и ремонта </w:t>
      </w:r>
      <w:r w:rsidR="000E3FF2" w:rsidRPr="000E3FF2">
        <w:rPr>
          <w:rFonts w:ascii="Times New Roman" w:hAnsi="Times New Roman" w:cs="Times New Roman"/>
          <w:sz w:val="28"/>
          <w:szCs w:val="28"/>
        </w:rPr>
        <w:lastRenderedPageBreak/>
        <w:t>техники. Термины и определения», введенного в действие Приказом Росстандарта от 28.03.2017 № 186-ст).</w:t>
      </w:r>
    </w:p>
    <w:p w14:paraId="13C7D916" w14:textId="53D66082" w:rsidR="00D50A11" w:rsidRPr="000E3FF2" w:rsidRDefault="000E3FF2" w:rsidP="000E3F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FF2">
        <w:rPr>
          <w:rFonts w:ascii="Times New Roman" w:hAnsi="Times New Roman" w:cs="Times New Roman"/>
          <w:sz w:val="28"/>
          <w:szCs w:val="28"/>
        </w:rPr>
        <w:t>Если плановый или неплановый ремонт предусмотрен нормативными документами, стороны могут согласовать, что арендатор обязан производить только плановый капитальный ремонт имущества, а арендодатель - неплановый, или иным образом распределить обязанности по проведению капитального ремонта.</w:t>
      </w:r>
    </w:p>
    <w:p w14:paraId="326F3A8A" w14:textId="77777777" w:rsidR="000E3FF2" w:rsidRDefault="000E3FF2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</w:p>
    <w:p w14:paraId="6C1DE7CF" w14:textId="77777777" w:rsidR="000E3FF2" w:rsidRDefault="000E3FF2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</w:p>
    <w:p w14:paraId="51FD3B40" w14:textId="62414267" w:rsidR="000E3FF2" w:rsidRDefault="000E3FF2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</w:p>
    <w:p w14:paraId="7C9D47D3" w14:textId="38D964C3" w:rsidR="000E3FF2" w:rsidRDefault="000E3FF2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</w:p>
    <w:p w14:paraId="06FB511A" w14:textId="77777777" w:rsidR="000E3FF2" w:rsidRDefault="000E3FF2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</w:p>
    <w:p w14:paraId="23875FB0" w14:textId="77777777" w:rsidR="000E3FF2" w:rsidRDefault="000E3FF2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</w:p>
    <w:p w14:paraId="27F03B21" w14:textId="7AD6F524" w:rsidR="00C91E66" w:rsidRDefault="00C91E66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Ст. п</w:t>
      </w:r>
      <w:r w:rsidRPr="009544E6">
        <w:rPr>
          <w:rFonts w:ascii="Times New Roman" w:hAnsi="Times New Roman"/>
          <w:sz w:val="28"/>
          <w:szCs w:val="27"/>
        </w:rPr>
        <w:t>омощник прокурора район</w:t>
      </w:r>
      <w:r>
        <w:rPr>
          <w:rFonts w:ascii="Times New Roman" w:hAnsi="Times New Roman"/>
          <w:sz w:val="28"/>
          <w:szCs w:val="27"/>
        </w:rPr>
        <w:t>а</w:t>
      </w:r>
      <w:r w:rsidRPr="009544E6">
        <w:rPr>
          <w:rFonts w:ascii="Times New Roman" w:hAnsi="Times New Roman"/>
          <w:sz w:val="28"/>
          <w:szCs w:val="27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</w:t>
      </w:r>
    </w:p>
    <w:p w14:paraId="461920E7" w14:textId="77777777" w:rsidR="00C91E66" w:rsidRDefault="00C91E66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</w:p>
    <w:p w14:paraId="4D10156F" w14:textId="77777777" w:rsidR="00C91E66" w:rsidRDefault="00C91E66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юрист 1 класса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  <w:t xml:space="preserve">              К.Г. Суховей</w:t>
      </w:r>
    </w:p>
    <w:p w14:paraId="7D132327" w14:textId="77777777" w:rsidR="00EA6952" w:rsidRPr="00D049F9" w:rsidRDefault="00EA6952" w:rsidP="00C91E66">
      <w:pPr>
        <w:jc w:val="center"/>
        <w:rPr>
          <w:rFonts w:ascii="Times New Roman" w:hAnsi="Times New Roman"/>
          <w:sz w:val="28"/>
          <w:szCs w:val="27"/>
        </w:rPr>
      </w:pPr>
    </w:p>
    <w:sectPr w:rsidR="00EA6952" w:rsidRPr="00D049F9" w:rsidSect="00C91E6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9"/>
    <w:rsid w:val="00012AF3"/>
    <w:rsid w:val="000205F6"/>
    <w:rsid w:val="00043740"/>
    <w:rsid w:val="000932D9"/>
    <w:rsid w:val="000D76BF"/>
    <w:rsid w:val="000E3FF2"/>
    <w:rsid w:val="00102D37"/>
    <w:rsid w:val="00104164"/>
    <w:rsid w:val="00181487"/>
    <w:rsid w:val="00182234"/>
    <w:rsid w:val="00183564"/>
    <w:rsid w:val="001D3032"/>
    <w:rsid w:val="001E2EE1"/>
    <w:rsid w:val="001E7676"/>
    <w:rsid w:val="00202B85"/>
    <w:rsid w:val="00203D70"/>
    <w:rsid w:val="00260A63"/>
    <w:rsid w:val="002739E2"/>
    <w:rsid w:val="002858F5"/>
    <w:rsid w:val="00292DA4"/>
    <w:rsid w:val="002B6E10"/>
    <w:rsid w:val="002B7F9F"/>
    <w:rsid w:val="002C540F"/>
    <w:rsid w:val="002E3200"/>
    <w:rsid w:val="00316F66"/>
    <w:rsid w:val="003374DA"/>
    <w:rsid w:val="00355416"/>
    <w:rsid w:val="003A5B7C"/>
    <w:rsid w:val="003B18D6"/>
    <w:rsid w:val="003B24A8"/>
    <w:rsid w:val="003F55C1"/>
    <w:rsid w:val="004563B6"/>
    <w:rsid w:val="0046757A"/>
    <w:rsid w:val="0047742A"/>
    <w:rsid w:val="004B63EF"/>
    <w:rsid w:val="004C42C2"/>
    <w:rsid w:val="004E487F"/>
    <w:rsid w:val="004F5401"/>
    <w:rsid w:val="00512B42"/>
    <w:rsid w:val="00517550"/>
    <w:rsid w:val="005308E1"/>
    <w:rsid w:val="00530CE6"/>
    <w:rsid w:val="00553061"/>
    <w:rsid w:val="00576937"/>
    <w:rsid w:val="005A01E8"/>
    <w:rsid w:val="0060715C"/>
    <w:rsid w:val="006259AB"/>
    <w:rsid w:val="0068347A"/>
    <w:rsid w:val="00683717"/>
    <w:rsid w:val="006E7B99"/>
    <w:rsid w:val="00766E99"/>
    <w:rsid w:val="00771592"/>
    <w:rsid w:val="007A1145"/>
    <w:rsid w:val="007A51A8"/>
    <w:rsid w:val="007B6962"/>
    <w:rsid w:val="007F5CFB"/>
    <w:rsid w:val="00802A05"/>
    <w:rsid w:val="00803D05"/>
    <w:rsid w:val="00816E80"/>
    <w:rsid w:val="00830B62"/>
    <w:rsid w:val="00850FFF"/>
    <w:rsid w:val="00860E77"/>
    <w:rsid w:val="00866FFE"/>
    <w:rsid w:val="008809D1"/>
    <w:rsid w:val="00891FC5"/>
    <w:rsid w:val="008A5BCC"/>
    <w:rsid w:val="008D3ED7"/>
    <w:rsid w:val="008F035C"/>
    <w:rsid w:val="008F5FD1"/>
    <w:rsid w:val="00905D5D"/>
    <w:rsid w:val="00907C7B"/>
    <w:rsid w:val="00935235"/>
    <w:rsid w:val="00942138"/>
    <w:rsid w:val="00963193"/>
    <w:rsid w:val="00990751"/>
    <w:rsid w:val="009A05E1"/>
    <w:rsid w:val="009B1A1F"/>
    <w:rsid w:val="009C41B3"/>
    <w:rsid w:val="009C6DA9"/>
    <w:rsid w:val="00A06BC1"/>
    <w:rsid w:val="00A323C3"/>
    <w:rsid w:val="00A574AE"/>
    <w:rsid w:val="00A60B29"/>
    <w:rsid w:val="00A62645"/>
    <w:rsid w:val="00A64980"/>
    <w:rsid w:val="00A64E1B"/>
    <w:rsid w:val="00A81F16"/>
    <w:rsid w:val="00A85C77"/>
    <w:rsid w:val="00AA39DB"/>
    <w:rsid w:val="00AA71CA"/>
    <w:rsid w:val="00AC4B71"/>
    <w:rsid w:val="00B035C3"/>
    <w:rsid w:val="00B10C4A"/>
    <w:rsid w:val="00B61754"/>
    <w:rsid w:val="00B716AB"/>
    <w:rsid w:val="00BA11BD"/>
    <w:rsid w:val="00BB22DA"/>
    <w:rsid w:val="00BB3667"/>
    <w:rsid w:val="00BC31C5"/>
    <w:rsid w:val="00BC6501"/>
    <w:rsid w:val="00BE1645"/>
    <w:rsid w:val="00C034B3"/>
    <w:rsid w:val="00C41865"/>
    <w:rsid w:val="00C46120"/>
    <w:rsid w:val="00C91E66"/>
    <w:rsid w:val="00C97788"/>
    <w:rsid w:val="00CA0A3F"/>
    <w:rsid w:val="00CB4E3E"/>
    <w:rsid w:val="00CE571A"/>
    <w:rsid w:val="00CF636B"/>
    <w:rsid w:val="00D03CBB"/>
    <w:rsid w:val="00D049F9"/>
    <w:rsid w:val="00D13AF8"/>
    <w:rsid w:val="00D43724"/>
    <w:rsid w:val="00D50A11"/>
    <w:rsid w:val="00D520A7"/>
    <w:rsid w:val="00D653C0"/>
    <w:rsid w:val="00D91BA5"/>
    <w:rsid w:val="00DE14CB"/>
    <w:rsid w:val="00DE5ED0"/>
    <w:rsid w:val="00E116D8"/>
    <w:rsid w:val="00E126E3"/>
    <w:rsid w:val="00E653FC"/>
    <w:rsid w:val="00E81737"/>
    <w:rsid w:val="00E8638C"/>
    <w:rsid w:val="00E946D0"/>
    <w:rsid w:val="00EA6952"/>
    <w:rsid w:val="00EE0029"/>
    <w:rsid w:val="00EF31A2"/>
    <w:rsid w:val="00F5001E"/>
    <w:rsid w:val="00F61D53"/>
    <w:rsid w:val="00F62BC0"/>
    <w:rsid w:val="00FB4F90"/>
    <w:rsid w:val="00FB68FE"/>
    <w:rsid w:val="00FC081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8C41"/>
  <w15:docId w15:val="{304DE38E-0ABA-9045-9D93-041BC4D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05"/>
    <w:pPr>
      <w:spacing w:after="0" w:line="240" w:lineRule="auto"/>
    </w:pPr>
  </w:style>
  <w:style w:type="paragraph" w:customStyle="1" w:styleId="ConsPlusNonformat">
    <w:name w:val="ConsPlusNonformat"/>
    <w:rsid w:val="00A3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8F5"/>
  </w:style>
  <w:style w:type="character" w:styleId="a4">
    <w:name w:val="Hyperlink"/>
    <w:basedOn w:val="a0"/>
    <w:uiPriority w:val="99"/>
    <w:semiHidden/>
    <w:unhideWhenUsed/>
    <w:rsid w:val="002858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B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Кондратьева Ирина Александровна</cp:lastModifiedBy>
  <cp:revision>2</cp:revision>
  <cp:lastPrinted>2024-03-11T06:54:00Z</cp:lastPrinted>
  <dcterms:created xsi:type="dcterms:W3CDTF">2024-05-13T07:07:00Z</dcterms:created>
  <dcterms:modified xsi:type="dcterms:W3CDTF">2024-05-13T07:07:00Z</dcterms:modified>
</cp:coreProperties>
</file>